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8A323" w14:textId="25CA332A" w:rsidR="001A7C50" w:rsidRPr="00F02A5B" w:rsidRDefault="00BF4165" w:rsidP="00F02A5B">
      <w:pPr>
        <w:spacing w:line="276" w:lineRule="auto"/>
        <w:jc w:val="both"/>
        <w:rPr>
          <w:rFonts w:ascii="Times New Roman" w:hAnsi="Times New Roman" w:cs="Times New Roman"/>
          <w:b/>
          <w:bCs/>
          <w:lang w:val="sr-Cyrl-RS"/>
        </w:rPr>
      </w:pPr>
      <w:r w:rsidRPr="00F02A5B">
        <w:rPr>
          <w:rFonts w:ascii="Times New Roman" w:hAnsi="Times New Roman" w:cs="Times New Roman"/>
          <w:b/>
          <w:bCs/>
          <w:lang w:val="sr-Cyrl-RS"/>
        </w:rPr>
        <w:t>4.2 Циљеви студијског програма:</w:t>
      </w:r>
    </w:p>
    <w:p w14:paraId="2B928280" w14:textId="273D4A57" w:rsidR="00BF4165" w:rsidRPr="00F02A5B" w:rsidRDefault="00BF4165" w:rsidP="00F02A5B">
      <w:pPr>
        <w:spacing w:line="276" w:lineRule="auto"/>
        <w:jc w:val="both"/>
        <w:rPr>
          <w:rFonts w:ascii="Times New Roman" w:hAnsi="Times New Roman" w:cs="Times New Roman"/>
          <w:lang w:val="sr-Cyrl-RS"/>
        </w:rPr>
      </w:pPr>
    </w:p>
    <w:p w14:paraId="0E746BC7" w14:textId="20C9144D" w:rsidR="00DA14C4" w:rsidRPr="00F02A5B" w:rsidRDefault="00733184" w:rsidP="00F02A5B">
      <w:pPr>
        <w:spacing w:line="276" w:lineRule="auto"/>
        <w:jc w:val="both"/>
        <w:rPr>
          <w:rFonts w:ascii="Times New Roman" w:hAnsi="Times New Roman" w:cs="Times New Roman"/>
        </w:rPr>
      </w:pPr>
      <w:r w:rsidRPr="00F02A5B">
        <w:rPr>
          <w:rFonts w:ascii="Times New Roman" w:hAnsi="Times New Roman" w:cs="Times New Roman"/>
          <w:lang w:val="sr-Cyrl-RS"/>
        </w:rPr>
        <w:t>Општи циљ студијског програма јесте образовање стручњака у области политичке социологије који су способни да се самостално баве научним и истраживачким радом, као и унапређење истраживачке праксе у истраживању полит</w:t>
      </w:r>
      <w:r w:rsidR="00066DA3" w:rsidRPr="00F02A5B">
        <w:rPr>
          <w:rFonts w:ascii="Times New Roman" w:hAnsi="Times New Roman" w:cs="Times New Roman"/>
          <w:lang w:val="sr-Cyrl-RS"/>
        </w:rPr>
        <w:t>иколошко</w:t>
      </w:r>
      <w:r w:rsidRPr="00F02A5B">
        <w:rPr>
          <w:rFonts w:ascii="Times New Roman" w:hAnsi="Times New Roman" w:cs="Times New Roman"/>
          <w:lang w:val="sr-Cyrl-RS"/>
        </w:rPr>
        <w:t xml:space="preserve">-социолошких истраживања и стварање нове генерације истраживача. Такође, циљ програма је приближавање домаће </w:t>
      </w:r>
      <w:proofErr w:type="spellStart"/>
      <w:r w:rsidRPr="00F02A5B">
        <w:rPr>
          <w:rFonts w:ascii="Times New Roman" w:hAnsi="Times New Roman" w:cs="Times New Roman"/>
          <w:lang w:val="sr-Cyrl-RS"/>
        </w:rPr>
        <w:t>политиколошке</w:t>
      </w:r>
      <w:proofErr w:type="spellEnd"/>
      <w:r w:rsidRPr="00F02A5B">
        <w:rPr>
          <w:rFonts w:ascii="Times New Roman" w:hAnsi="Times New Roman" w:cs="Times New Roman"/>
          <w:lang w:val="sr-Cyrl-RS"/>
        </w:rPr>
        <w:t xml:space="preserve"> заједнице савременим истраживачким праксама развијених академских заједница чиме би се последично ојачала и међународна сарадња и учешће наших истраживача у међународним пројектима и програмима размене. Секундарни циљ програма је увођење истраживачких пракси у рад других државних институција, али у политичких и друштвених актера (политичких партија и невладиних организација), односно увођење научно заснованих јавних политика.</w:t>
      </w:r>
    </w:p>
    <w:p w14:paraId="0EE92B8A" w14:textId="77777777" w:rsidR="0099751E" w:rsidRPr="00F02A5B" w:rsidRDefault="0099751E" w:rsidP="00F02A5B">
      <w:pPr>
        <w:spacing w:line="276" w:lineRule="auto"/>
        <w:jc w:val="both"/>
        <w:rPr>
          <w:rFonts w:ascii="Times New Roman" w:hAnsi="Times New Roman" w:cs="Times New Roman"/>
          <w:lang w:val="sr-Cyrl-RS"/>
        </w:rPr>
      </w:pPr>
    </w:p>
    <w:p w14:paraId="6CF55D94" w14:textId="66034A11" w:rsidR="00BF4165" w:rsidRPr="00F02A5B" w:rsidRDefault="00BF4165" w:rsidP="00F02A5B">
      <w:pPr>
        <w:spacing w:line="276" w:lineRule="auto"/>
        <w:jc w:val="both"/>
        <w:rPr>
          <w:rFonts w:ascii="Times New Roman" w:hAnsi="Times New Roman" w:cs="Times New Roman"/>
          <w:b/>
          <w:bCs/>
          <w:lang w:val="sr-Cyrl-RS"/>
        </w:rPr>
      </w:pPr>
      <w:r w:rsidRPr="00F02A5B">
        <w:rPr>
          <w:rFonts w:ascii="Times New Roman" w:hAnsi="Times New Roman" w:cs="Times New Roman"/>
          <w:b/>
          <w:bCs/>
          <w:lang w:val="sr-Cyrl-RS"/>
        </w:rPr>
        <w:t>5.2 Професионални статус:</w:t>
      </w:r>
    </w:p>
    <w:p w14:paraId="28A53C33" w14:textId="77777777" w:rsidR="00BF4165" w:rsidRPr="00F02A5B" w:rsidRDefault="00BF4165" w:rsidP="00F02A5B">
      <w:pPr>
        <w:spacing w:line="276" w:lineRule="auto"/>
        <w:jc w:val="both"/>
        <w:rPr>
          <w:rFonts w:ascii="Times New Roman" w:hAnsi="Times New Roman" w:cs="Times New Roman"/>
          <w:lang w:val="sr-Cyrl-RS"/>
        </w:rPr>
      </w:pPr>
    </w:p>
    <w:p w14:paraId="136506FF" w14:textId="6C18008A" w:rsidR="00BF4165" w:rsidRPr="00F02A5B" w:rsidRDefault="00985932" w:rsidP="00F02A5B">
      <w:pPr>
        <w:spacing w:line="276" w:lineRule="auto"/>
        <w:jc w:val="both"/>
        <w:rPr>
          <w:rFonts w:ascii="Times New Roman" w:hAnsi="Times New Roman" w:cs="Times New Roman"/>
        </w:rPr>
      </w:pPr>
      <w:r w:rsidRPr="00F02A5B">
        <w:rPr>
          <w:rFonts w:ascii="Times New Roman" w:hAnsi="Times New Roman" w:cs="Times New Roman"/>
          <w:lang w:val="sr-Cyrl-RS"/>
        </w:rPr>
        <w:t xml:space="preserve">Савладавањем програма докторских студија </w:t>
      </w:r>
      <w:proofErr w:type="spellStart"/>
      <w:r w:rsidRPr="00F02A5B">
        <w:rPr>
          <w:rFonts w:ascii="Times New Roman" w:hAnsi="Times New Roman" w:cs="Times New Roman"/>
          <w:lang w:val="sr-Cyrl-RS"/>
        </w:rPr>
        <w:t>политиколошко</w:t>
      </w:r>
      <w:proofErr w:type="spellEnd"/>
      <w:r w:rsidRPr="00F02A5B">
        <w:rPr>
          <w:rFonts w:ascii="Times New Roman" w:hAnsi="Times New Roman" w:cs="Times New Roman"/>
          <w:lang w:val="sr-Cyrl-RS"/>
        </w:rPr>
        <w:t xml:space="preserve">-социолошких истраживања </w:t>
      </w:r>
      <w:proofErr w:type="spellStart"/>
      <w:r w:rsidRPr="00F02A5B">
        <w:rPr>
          <w:rFonts w:ascii="Times New Roman" w:hAnsi="Times New Roman" w:cs="Times New Roman"/>
          <w:lang w:val="sr-Cyrl-RS"/>
        </w:rPr>
        <w:t>докторанди</w:t>
      </w:r>
      <w:proofErr w:type="spellEnd"/>
      <w:r w:rsidRPr="00F02A5B">
        <w:rPr>
          <w:rFonts w:ascii="Times New Roman" w:hAnsi="Times New Roman" w:cs="Times New Roman"/>
          <w:lang w:val="sr-Cyrl-RS"/>
        </w:rPr>
        <w:t xml:space="preserve"> ће бити оспособљени да обављају емпиријска истраживања у области политичке социологије, а пре свега политичких партија и избора</w:t>
      </w:r>
      <w:r w:rsidR="003F1A25" w:rsidRPr="00F02A5B">
        <w:rPr>
          <w:rFonts w:ascii="Times New Roman" w:hAnsi="Times New Roman" w:cs="Times New Roman"/>
        </w:rPr>
        <w:t xml:space="preserve">, </w:t>
      </w:r>
      <w:r w:rsidR="003F1A25" w:rsidRPr="00F02A5B">
        <w:rPr>
          <w:rFonts w:ascii="Times New Roman" w:hAnsi="Times New Roman" w:cs="Times New Roman"/>
          <w:lang w:val="sr-Cyrl-RS"/>
        </w:rPr>
        <w:t>цивилног друштва и друштвених покрета</w:t>
      </w:r>
      <w:r w:rsidRPr="00F02A5B">
        <w:rPr>
          <w:rFonts w:ascii="Times New Roman" w:hAnsi="Times New Roman" w:cs="Times New Roman"/>
          <w:lang w:val="sr-Cyrl-RS"/>
        </w:rPr>
        <w:t>. Студије ће их оспособити за осмишљавање и спровођење квантитативних и квалитативних истраживања како у научним институцијама тако и у приватном сектору (нпр. агенције за јавно</w:t>
      </w:r>
      <w:r w:rsidR="003F1A25" w:rsidRPr="00F02A5B">
        <w:rPr>
          <w:rFonts w:ascii="Times New Roman" w:hAnsi="Times New Roman" w:cs="Times New Roman"/>
          <w:lang w:val="sr-Cyrl-RS"/>
        </w:rPr>
        <w:t>-</w:t>
      </w:r>
      <w:proofErr w:type="spellStart"/>
      <w:r w:rsidRPr="00F02A5B">
        <w:rPr>
          <w:rFonts w:ascii="Times New Roman" w:hAnsi="Times New Roman" w:cs="Times New Roman"/>
          <w:lang w:val="sr-Cyrl-RS"/>
        </w:rPr>
        <w:t>м</w:t>
      </w:r>
      <w:r w:rsidR="003F1A25" w:rsidRPr="00F02A5B">
        <w:rPr>
          <w:rFonts w:ascii="Times New Roman" w:hAnsi="Times New Roman" w:cs="Times New Roman"/>
          <w:lang w:val="sr-Cyrl-RS"/>
        </w:rPr>
        <w:t>н</w:t>
      </w:r>
      <w:r w:rsidRPr="00F02A5B">
        <w:rPr>
          <w:rFonts w:ascii="Times New Roman" w:hAnsi="Times New Roman" w:cs="Times New Roman"/>
          <w:lang w:val="sr-Cyrl-RS"/>
        </w:rPr>
        <w:t>ењска</w:t>
      </w:r>
      <w:proofErr w:type="spellEnd"/>
      <w:r w:rsidRPr="00F02A5B">
        <w:rPr>
          <w:rFonts w:ascii="Times New Roman" w:hAnsi="Times New Roman" w:cs="Times New Roman"/>
          <w:lang w:val="sr-Cyrl-RS"/>
        </w:rPr>
        <w:t xml:space="preserve"> истраживања).</w:t>
      </w:r>
      <w:r w:rsidRPr="00F02A5B">
        <w:rPr>
          <w:rFonts w:ascii="Times New Roman" w:hAnsi="Times New Roman" w:cs="Times New Roman"/>
        </w:rPr>
        <w:t xml:space="preserve"> </w:t>
      </w:r>
      <w:r w:rsidRPr="00F02A5B">
        <w:rPr>
          <w:rFonts w:ascii="Times New Roman" w:hAnsi="Times New Roman" w:cs="Times New Roman"/>
          <w:lang w:val="sr-Cyrl-RS"/>
        </w:rPr>
        <w:t>Током студијског програма студенти ће стећи следеће опште и специфичне способности: Овладавање теоријско-методолошким знањима и способностима критичког промишљања и критичке анализе</w:t>
      </w:r>
      <w:r w:rsidRPr="00F02A5B">
        <w:rPr>
          <w:rFonts w:ascii="Times New Roman" w:hAnsi="Times New Roman" w:cs="Times New Roman"/>
        </w:rPr>
        <w:t xml:space="preserve">; </w:t>
      </w:r>
      <w:r w:rsidRPr="00F02A5B">
        <w:rPr>
          <w:rFonts w:ascii="Times New Roman" w:hAnsi="Times New Roman" w:cs="Times New Roman"/>
          <w:lang w:val="sr-Cyrl-RS"/>
        </w:rPr>
        <w:t>Овладавање кључним теоријским концептима и приступима у области политичке социологије, развијање критичких ставова и научне аргументације</w:t>
      </w:r>
      <w:r w:rsidRPr="00F02A5B">
        <w:rPr>
          <w:rFonts w:ascii="Times New Roman" w:hAnsi="Times New Roman" w:cs="Times New Roman"/>
        </w:rPr>
        <w:t xml:space="preserve">; </w:t>
      </w:r>
      <w:r w:rsidRPr="00F02A5B">
        <w:rPr>
          <w:rFonts w:ascii="Times New Roman" w:hAnsi="Times New Roman" w:cs="Times New Roman"/>
          <w:lang w:val="sr-Cyrl-RS"/>
        </w:rPr>
        <w:t>Оспособљеност за осмишљавање и писање предлога научних истраживања, самосталан научно истраживачки рад и спровођење истраживања како у научним институтима или факултетима тако и у другим истраживачким институцијама у оквиру јавног и приватног сектора.</w:t>
      </w:r>
    </w:p>
    <w:sectPr w:rsidR="00BF4165" w:rsidRPr="00F02A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165"/>
    <w:rsid w:val="00066DA3"/>
    <w:rsid w:val="001A7C50"/>
    <w:rsid w:val="003D45B7"/>
    <w:rsid w:val="003F1A25"/>
    <w:rsid w:val="00510E9F"/>
    <w:rsid w:val="00586652"/>
    <w:rsid w:val="005C0664"/>
    <w:rsid w:val="006C1CD5"/>
    <w:rsid w:val="00733184"/>
    <w:rsid w:val="00985932"/>
    <w:rsid w:val="0099751E"/>
    <w:rsid w:val="00BF4165"/>
    <w:rsid w:val="00C4118E"/>
    <w:rsid w:val="00DA14C4"/>
    <w:rsid w:val="00F0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D3D72"/>
  <w15:chartTrackingRefBased/>
  <w15:docId w15:val="{E2DBB00E-B6A3-6047-8A70-7BB219E69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Simendić</dc:creator>
  <cp:keywords/>
  <dc:description/>
  <cp:lastModifiedBy>Nemanja Dzuverovic</cp:lastModifiedBy>
  <cp:revision>5</cp:revision>
  <dcterms:created xsi:type="dcterms:W3CDTF">2022-03-06T15:54:00Z</dcterms:created>
  <dcterms:modified xsi:type="dcterms:W3CDTF">2022-03-06T19:45:00Z</dcterms:modified>
</cp:coreProperties>
</file>